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商铺租赁范围示意图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20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570855" cy="2631440"/>
            <wp:effectExtent l="0" t="0" r="10795" b="16510"/>
            <wp:docPr id="1" name="图片 1" descr="O地块一层平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地块一层平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570855" cy="2636520"/>
            <wp:effectExtent l="0" t="0" r="10795" b="11430"/>
            <wp:docPr id="2" name="图片 2" descr="O地块二层平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地块二层平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7023D86"/>
    <w:rsid w:val="03C96979"/>
    <w:rsid w:val="05903A0A"/>
    <w:rsid w:val="07023D86"/>
    <w:rsid w:val="0CFC2DE2"/>
    <w:rsid w:val="17896689"/>
    <w:rsid w:val="17E83A18"/>
    <w:rsid w:val="1A2178D9"/>
    <w:rsid w:val="1AD74531"/>
    <w:rsid w:val="2E1E2532"/>
    <w:rsid w:val="2F1D37A9"/>
    <w:rsid w:val="437D762B"/>
    <w:rsid w:val="484F5427"/>
    <w:rsid w:val="52827F64"/>
    <w:rsid w:val="5617348A"/>
    <w:rsid w:val="59A51A02"/>
    <w:rsid w:val="5C7E489C"/>
    <w:rsid w:val="63B00B87"/>
    <w:rsid w:val="6BD15165"/>
    <w:rsid w:val="6FF91C84"/>
    <w:rsid w:val="73A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2023-02-24T04:00:00Z</dcterms:created>
  <dc:creator>潘建洲</dc:creator>
  <cp:lastModifiedBy>褚娟</cp:lastModifiedBy>
  <dcterms:modified xsi:type="dcterms:W3CDTF">2023-03-28T15:08:48Z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498C5274E466475BA869C6FFF524F522</vt:lpwstr>
  </property>
</Properties>
</file>